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DAB" w:rsidRPr="008E4A1D" w:rsidRDefault="006369A3" w:rsidP="00815AF1">
      <w:pPr>
        <w:spacing w:beforeLines="50" w:before="180" w:line="480" w:lineRule="exact"/>
        <w:ind w:firstLineChars="200" w:firstLine="641"/>
        <w:jc w:val="center"/>
        <w:rPr>
          <w:b/>
          <w:color w:val="C00000"/>
          <w:sz w:val="32"/>
        </w:rPr>
      </w:pPr>
      <w:bookmarkStart w:id="0" w:name="_GoBack"/>
      <w:bookmarkEnd w:id="0"/>
      <w:r w:rsidRPr="008E4A1D">
        <w:rPr>
          <w:rFonts w:hint="eastAsia"/>
          <w:b/>
          <w:color w:val="C00000"/>
          <w:sz w:val="32"/>
        </w:rPr>
        <w:t>「臺灣漢學講座」邀請</w:t>
      </w:r>
      <w:r w:rsidR="000B3DAB" w:rsidRPr="008E4A1D">
        <w:rPr>
          <w:rFonts w:hint="eastAsia"/>
          <w:b/>
          <w:color w:val="C00000"/>
          <w:sz w:val="32"/>
        </w:rPr>
        <w:t>中研院</w:t>
      </w:r>
      <w:r w:rsidR="00365947" w:rsidRPr="008E4A1D">
        <w:rPr>
          <w:rFonts w:hint="eastAsia"/>
          <w:b/>
          <w:color w:val="C00000"/>
          <w:sz w:val="32"/>
        </w:rPr>
        <w:t>近史</w:t>
      </w:r>
      <w:r w:rsidR="000B3DAB" w:rsidRPr="008E4A1D">
        <w:rPr>
          <w:rFonts w:hint="eastAsia"/>
          <w:b/>
          <w:color w:val="C00000"/>
          <w:sz w:val="32"/>
        </w:rPr>
        <w:t>所</w:t>
      </w:r>
      <w:r w:rsidR="00365947" w:rsidRPr="008E4A1D">
        <w:rPr>
          <w:rFonts w:hint="eastAsia"/>
          <w:b/>
          <w:color w:val="C00000"/>
          <w:sz w:val="32"/>
        </w:rPr>
        <w:t>林滿紅</w:t>
      </w:r>
      <w:r w:rsidR="000B3DAB" w:rsidRPr="008E4A1D">
        <w:rPr>
          <w:rFonts w:hint="eastAsia"/>
          <w:b/>
          <w:color w:val="C00000"/>
          <w:sz w:val="32"/>
        </w:rPr>
        <w:t>研究員</w:t>
      </w:r>
    </w:p>
    <w:p w:rsidR="006369A3" w:rsidRPr="008E4A1D" w:rsidRDefault="006369A3" w:rsidP="00815AF1">
      <w:pPr>
        <w:spacing w:afterLines="50" w:after="180" w:line="480" w:lineRule="exact"/>
        <w:ind w:firstLineChars="200" w:firstLine="641"/>
        <w:jc w:val="center"/>
        <w:rPr>
          <w:b/>
          <w:color w:val="C00000"/>
        </w:rPr>
      </w:pPr>
      <w:r w:rsidRPr="008E4A1D">
        <w:rPr>
          <w:rFonts w:hint="eastAsia"/>
          <w:b/>
          <w:color w:val="C00000"/>
          <w:sz w:val="32"/>
        </w:rPr>
        <w:t>於</w:t>
      </w:r>
      <w:r w:rsidR="00365947" w:rsidRPr="008E4A1D">
        <w:rPr>
          <w:rFonts w:hint="eastAsia"/>
          <w:b/>
          <w:color w:val="C00000"/>
          <w:sz w:val="32"/>
        </w:rPr>
        <w:t>荷蘭萊頓</w:t>
      </w:r>
      <w:r w:rsidR="00C04FCC" w:rsidRPr="008E4A1D">
        <w:rPr>
          <w:rFonts w:hint="eastAsia"/>
          <w:b/>
          <w:color w:val="C00000"/>
          <w:sz w:val="32"/>
        </w:rPr>
        <w:t>大學演講</w:t>
      </w:r>
    </w:p>
    <w:p w:rsidR="00AE2BD6" w:rsidRDefault="006369A3" w:rsidP="00E35BBE">
      <w:pPr>
        <w:spacing w:line="480" w:lineRule="exact"/>
        <w:ind w:firstLineChars="200" w:firstLine="480"/>
        <w:jc w:val="both"/>
        <w:rPr>
          <w:rFonts w:ascii="Times New Roman" w:cs="Times New Roman"/>
        </w:rPr>
      </w:pPr>
      <w:r w:rsidRPr="00612837">
        <w:rPr>
          <w:rFonts w:ascii="Times New Roman" w:cs="Times New Roman"/>
        </w:rPr>
        <w:t>本（</w:t>
      </w:r>
      <w:r w:rsidR="00F250CE" w:rsidRPr="00612837">
        <w:rPr>
          <w:rFonts w:ascii="Times New Roman" w:hAnsi="Times New Roman" w:cs="Times New Roman"/>
        </w:rPr>
        <w:t>10</w:t>
      </w:r>
      <w:r w:rsidR="00C6419F">
        <w:rPr>
          <w:rFonts w:ascii="Times New Roman" w:hAnsi="Times New Roman" w:cs="Times New Roman" w:hint="eastAsia"/>
        </w:rPr>
        <w:t>8</w:t>
      </w:r>
      <w:r w:rsidRPr="00612837">
        <w:rPr>
          <w:rFonts w:ascii="Times New Roman" w:cs="Times New Roman"/>
        </w:rPr>
        <w:t>）年</w:t>
      </w:r>
      <w:r w:rsidR="00365947">
        <w:rPr>
          <w:rFonts w:ascii="Times New Roman" w:cs="Times New Roman" w:hint="eastAsia"/>
        </w:rPr>
        <w:t>10</w:t>
      </w:r>
      <w:r w:rsidRPr="00612837">
        <w:rPr>
          <w:rFonts w:ascii="Times New Roman" w:cs="Times New Roman"/>
        </w:rPr>
        <w:t>月</w:t>
      </w:r>
      <w:r w:rsidR="00365947">
        <w:rPr>
          <w:rFonts w:ascii="Times New Roman" w:cs="Times New Roman" w:hint="eastAsia"/>
        </w:rPr>
        <w:t>9</w:t>
      </w:r>
      <w:r w:rsidRPr="00612837">
        <w:rPr>
          <w:rFonts w:ascii="Times New Roman" w:cs="Times New Roman"/>
        </w:rPr>
        <w:t>日，國家圖書館漢學研究中心與</w:t>
      </w:r>
      <w:r w:rsidR="00365947">
        <w:rPr>
          <w:rFonts w:ascii="Times New Roman" w:cs="Times New Roman" w:hint="eastAsia"/>
        </w:rPr>
        <w:t>荷蘭萊頓</w:t>
      </w:r>
      <w:r w:rsidR="00C04FCC">
        <w:rPr>
          <w:rFonts w:ascii="Times New Roman" w:cs="Times New Roman" w:hint="eastAsia"/>
        </w:rPr>
        <w:t>大學</w:t>
      </w:r>
      <w:r w:rsidRPr="00612837">
        <w:rPr>
          <w:rFonts w:ascii="Times New Roman" w:hAnsi="Times New Roman" w:cs="Times New Roman"/>
        </w:rPr>
        <w:t>(</w:t>
      </w:r>
      <w:r w:rsidR="00365947" w:rsidRPr="00365947">
        <w:rPr>
          <w:rFonts w:ascii="Times New Roman" w:hAnsi="Times New Roman" w:cs="Times New Roman"/>
        </w:rPr>
        <w:t>Leiden University</w:t>
      </w:r>
      <w:r w:rsidRPr="00612837">
        <w:rPr>
          <w:rFonts w:ascii="Times New Roman" w:hAnsi="Times New Roman" w:cs="Times New Roman"/>
        </w:rPr>
        <w:t>)</w:t>
      </w:r>
      <w:r w:rsidRPr="00612837">
        <w:rPr>
          <w:rFonts w:ascii="Times New Roman" w:cs="Times New Roman"/>
        </w:rPr>
        <w:t>合作，假</w:t>
      </w:r>
      <w:r w:rsidR="00F250CE" w:rsidRPr="00612837">
        <w:rPr>
          <w:rFonts w:ascii="Times New Roman" w:cs="Times New Roman"/>
        </w:rPr>
        <w:t>該校舉辦今年</w:t>
      </w:r>
      <w:r w:rsidR="00C04FCC">
        <w:rPr>
          <w:rFonts w:ascii="Times New Roman" w:cs="Times New Roman" w:hint="eastAsia"/>
        </w:rPr>
        <w:t>第</w:t>
      </w:r>
      <w:r w:rsidR="00365947">
        <w:rPr>
          <w:rFonts w:ascii="Times New Roman" w:cs="Times New Roman" w:hint="eastAsia"/>
        </w:rPr>
        <w:t>6</w:t>
      </w:r>
      <w:r w:rsidRPr="00612837">
        <w:rPr>
          <w:rFonts w:ascii="Times New Roman" w:cs="Times New Roman"/>
        </w:rPr>
        <w:t>場「臺灣漢學講座</w:t>
      </w:r>
      <w:r w:rsidRPr="00612837">
        <w:rPr>
          <w:rFonts w:ascii="Times New Roman" w:hAnsi="Times New Roman" w:cs="Times New Roman"/>
        </w:rPr>
        <w:t>(Taiwan Lectures on</w:t>
      </w:r>
      <w:r w:rsidR="00C04FCC">
        <w:rPr>
          <w:rFonts w:ascii="Times New Roman" w:hAnsi="Times New Roman" w:cs="Times New Roman" w:hint="eastAsia"/>
        </w:rPr>
        <w:t xml:space="preserve"> </w:t>
      </w:r>
      <w:r w:rsidRPr="00612837">
        <w:rPr>
          <w:rFonts w:ascii="Times New Roman" w:hAnsi="Times New Roman" w:cs="Times New Roman"/>
        </w:rPr>
        <w:t>Chinese Studies)</w:t>
      </w:r>
      <w:r w:rsidRPr="00612837">
        <w:rPr>
          <w:rFonts w:ascii="Times New Roman" w:cs="Times New Roman"/>
        </w:rPr>
        <w:t>」。邀請</w:t>
      </w:r>
      <w:r w:rsidR="00AE2BD6">
        <w:rPr>
          <w:rFonts w:ascii="Times New Roman" w:cs="Times New Roman" w:hint="eastAsia"/>
        </w:rPr>
        <w:t>中央研究院</w:t>
      </w:r>
      <w:r w:rsidR="00365947">
        <w:rPr>
          <w:rFonts w:ascii="Times New Roman" w:cs="Times New Roman" w:hint="eastAsia"/>
        </w:rPr>
        <w:t>近代史</w:t>
      </w:r>
      <w:r w:rsidR="00AE2BD6">
        <w:rPr>
          <w:rFonts w:ascii="Times New Roman" w:cs="Times New Roman" w:hint="eastAsia"/>
        </w:rPr>
        <w:t>研究所</w:t>
      </w:r>
      <w:r w:rsidR="00365947">
        <w:rPr>
          <w:rFonts w:ascii="Times New Roman" w:cs="Times New Roman" w:hint="eastAsia"/>
        </w:rPr>
        <w:t>林滿紅</w:t>
      </w:r>
      <w:r w:rsidR="00C6419F">
        <w:rPr>
          <w:rFonts w:ascii="Times New Roman" w:cs="Times New Roman" w:hint="eastAsia"/>
        </w:rPr>
        <w:t>研究員</w:t>
      </w:r>
      <w:r w:rsidRPr="00612837">
        <w:rPr>
          <w:rFonts w:ascii="Times New Roman" w:cs="Times New Roman"/>
        </w:rPr>
        <w:t>，主講「</w:t>
      </w:r>
      <w:r w:rsidR="00365947" w:rsidRPr="00365947">
        <w:rPr>
          <w:rFonts w:ascii="Times New Roman" w:hAnsi="Times New Roman" w:cs="Times New Roman" w:hint="eastAsia"/>
          <w:szCs w:val="24"/>
        </w:rPr>
        <w:t>逐漸浮現的太平洋</w:t>
      </w:r>
      <w:proofErr w:type="gramStart"/>
      <w:r w:rsidR="00365947" w:rsidRPr="0066725E">
        <w:rPr>
          <w:rFonts w:ascii="Times New Roman" w:hAnsi="Times New Roman" w:cs="Times New Roman"/>
          <w:szCs w:val="24"/>
        </w:rPr>
        <w:t>──</w:t>
      </w:r>
      <w:proofErr w:type="gramEnd"/>
      <w:r w:rsidR="00365947" w:rsidRPr="00365947">
        <w:rPr>
          <w:rFonts w:ascii="Times New Roman" w:hAnsi="Times New Roman" w:cs="Times New Roman" w:hint="eastAsia"/>
          <w:szCs w:val="24"/>
        </w:rPr>
        <w:t>我的海洋史研究</w:t>
      </w:r>
      <w:r w:rsidR="00365947" w:rsidRPr="00365947">
        <w:rPr>
          <w:rFonts w:ascii="Times New Roman" w:hAnsi="Times New Roman" w:cs="Times New Roman" w:hint="eastAsia"/>
          <w:szCs w:val="24"/>
        </w:rPr>
        <w:t>(The Gradually Emerging Pacific</w:t>
      </w:r>
      <w:proofErr w:type="gramStart"/>
      <w:r w:rsidR="00365947" w:rsidRPr="00365947">
        <w:rPr>
          <w:rFonts w:ascii="Times New Roman" w:hAnsi="Times New Roman" w:cs="Times New Roman" w:hint="eastAsia"/>
          <w:szCs w:val="24"/>
        </w:rPr>
        <w:t>—</w:t>
      </w:r>
      <w:proofErr w:type="gramEnd"/>
      <w:r w:rsidR="00365947" w:rsidRPr="00365947">
        <w:rPr>
          <w:rFonts w:ascii="Times New Roman" w:hAnsi="Times New Roman" w:cs="Times New Roman" w:hint="eastAsia"/>
          <w:szCs w:val="24"/>
        </w:rPr>
        <w:t>My Maritime History Studies)</w:t>
      </w:r>
      <w:r w:rsidRPr="00AC2EDE">
        <w:rPr>
          <w:rFonts w:ascii="Times New Roman" w:cs="Times New Roman"/>
        </w:rPr>
        <w:t>」</w:t>
      </w:r>
      <w:r w:rsidRPr="00612837">
        <w:rPr>
          <w:rFonts w:ascii="Times New Roman" w:cs="Times New Roman"/>
        </w:rPr>
        <w:t>。</w:t>
      </w:r>
    </w:p>
    <w:p w:rsidR="006369A3" w:rsidRDefault="00365947" w:rsidP="00E35BBE">
      <w:pPr>
        <w:spacing w:line="480" w:lineRule="exact"/>
        <w:ind w:firstLineChars="200" w:firstLine="480"/>
        <w:jc w:val="both"/>
        <w:rPr>
          <w:rFonts w:ascii="Times New Roman" w:hAnsi="Times New Roman" w:cs="Times New Roman"/>
        </w:rPr>
      </w:pPr>
      <w:r w:rsidRPr="00365947">
        <w:rPr>
          <w:rFonts w:ascii="Times New Roman" w:hAnsi="Times New Roman" w:cs="Times New Roman" w:hint="eastAsia"/>
        </w:rPr>
        <w:t>林滿紅教授於</w:t>
      </w:r>
      <w:r w:rsidRPr="00365947">
        <w:rPr>
          <w:rFonts w:ascii="Times New Roman" w:hAnsi="Times New Roman" w:cs="Times New Roman" w:hint="eastAsia"/>
        </w:rPr>
        <w:t>1989</w:t>
      </w:r>
      <w:r w:rsidRPr="00365947">
        <w:rPr>
          <w:rFonts w:ascii="Times New Roman" w:hAnsi="Times New Roman" w:cs="Times New Roman" w:hint="eastAsia"/>
        </w:rPr>
        <w:t>年於哈佛大學取得博士，主修歷史學。目前為中央研究院近代史研究所研究員，她曾於</w:t>
      </w:r>
      <w:r w:rsidRPr="00365947">
        <w:rPr>
          <w:rFonts w:ascii="Times New Roman" w:hAnsi="Times New Roman" w:cs="Times New Roman" w:hint="eastAsia"/>
        </w:rPr>
        <w:t>2008</w:t>
      </w:r>
      <w:r w:rsidRPr="00365947">
        <w:rPr>
          <w:rFonts w:ascii="Times New Roman" w:hAnsi="Times New Roman" w:cs="Times New Roman" w:hint="eastAsia"/>
        </w:rPr>
        <w:t>年至</w:t>
      </w:r>
      <w:r w:rsidRPr="00365947">
        <w:rPr>
          <w:rFonts w:ascii="Times New Roman" w:hAnsi="Times New Roman" w:cs="Times New Roman" w:hint="eastAsia"/>
        </w:rPr>
        <w:t>2010</w:t>
      </w:r>
      <w:r w:rsidRPr="00365947">
        <w:rPr>
          <w:rFonts w:ascii="Times New Roman" w:hAnsi="Times New Roman" w:cs="Times New Roman" w:hint="eastAsia"/>
        </w:rPr>
        <w:t>年間擔任中華民國國史館館長。她的研究主要是十七世紀迄今的東亞經濟史，其中包括臺灣與中國</w:t>
      </w:r>
      <w:r w:rsidR="00866700">
        <w:rPr>
          <w:rFonts w:ascii="Times New Roman" w:hAnsi="Times New Roman" w:cs="Times New Roman" w:hint="eastAsia"/>
        </w:rPr>
        <w:t>、</w:t>
      </w:r>
      <w:r w:rsidRPr="00365947">
        <w:rPr>
          <w:rFonts w:ascii="Times New Roman" w:hAnsi="Times New Roman" w:cs="Times New Roman" w:hint="eastAsia"/>
        </w:rPr>
        <w:t>臺灣與日本或美國的歷史關係。</w:t>
      </w:r>
    </w:p>
    <w:p w:rsidR="00C0196F" w:rsidRPr="00C0196F" w:rsidRDefault="00C0196F" w:rsidP="00E35BBE">
      <w:pPr>
        <w:spacing w:line="480" w:lineRule="exact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cs="Times New Roman" w:hint="eastAsia"/>
          <w:lang w:eastAsia="zh-HK"/>
        </w:rPr>
        <w:t>在講座開始之前，</w:t>
      </w:r>
      <w:proofErr w:type="gramStart"/>
      <w:r>
        <w:rPr>
          <w:rFonts w:ascii="Times New Roman" w:cs="Times New Roman" w:hint="eastAsia"/>
          <w:lang w:eastAsia="zh-HK"/>
        </w:rPr>
        <w:t>萊</w:t>
      </w:r>
      <w:proofErr w:type="gramEnd"/>
      <w:r>
        <w:rPr>
          <w:rFonts w:ascii="Times New Roman" w:cs="Times New Roman" w:hint="eastAsia"/>
          <w:lang w:eastAsia="zh-HK"/>
        </w:rPr>
        <w:t>頓大學</w:t>
      </w:r>
      <w:r w:rsidRPr="00DE726E">
        <w:rPr>
          <w:rFonts w:ascii="Times New Roman" w:cs="Times New Roman" w:hint="eastAsia"/>
          <w:lang w:eastAsia="zh-HK"/>
        </w:rPr>
        <w:t>中文研究圖書館員兼中文善本特藏部主任</w:t>
      </w:r>
      <w:r>
        <w:rPr>
          <w:rFonts w:ascii="Times New Roman" w:cs="Times New Roman" w:hint="eastAsia"/>
          <w:lang w:eastAsia="zh-HK"/>
        </w:rPr>
        <w:t>馬日新博士特別調出該校圖書館典藏幾件與臺灣有關的特藏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  <w:lang w:eastAsia="zh-HK"/>
        </w:rPr>
        <w:t>包括明鄭時期與荷蘭人的正式函件</w:t>
      </w:r>
      <w:r>
        <w:rPr>
          <w:rFonts w:ascii="Times New Roman" w:cs="Times New Roman" w:hint="eastAsia"/>
        </w:rPr>
        <w:t>、</w:t>
      </w:r>
      <w:r>
        <w:rPr>
          <w:rFonts w:ascii="Times New Roman" w:cs="Times New Roman" w:hint="eastAsia"/>
          <w:lang w:eastAsia="zh-HK"/>
        </w:rPr>
        <w:t>足立</w:t>
      </w:r>
      <w:proofErr w:type="gramStart"/>
      <w:r>
        <w:rPr>
          <w:rFonts w:ascii="Times New Roman" w:cs="Times New Roman" w:hint="eastAsia"/>
          <w:lang w:eastAsia="zh-HK"/>
        </w:rPr>
        <w:t>栗園於</w:t>
      </w:r>
      <w:proofErr w:type="gramEnd"/>
      <w:r>
        <w:rPr>
          <w:rFonts w:ascii="Times New Roman" w:cs="Times New Roman" w:hint="eastAsia"/>
        </w:rPr>
        <w:t>1898</w:t>
      </w:r>
      <w:r>
        <w:rPr>
          <w:rFonts w:ascii="Times New Roman" w:cs="Times New Roman" w:hint="eastAsia"/>
          <w:lang w:eastAsia="zh-HK"/>
        </w:rPr>
        <w:t>年撰寫的臺灣史稿的手稿等與臺灣有關的文獻</w:t>
      </w:r>
      <w:r>
        <w:rPr>
          <w:rFonts w:ascii="Times New Roman" w:cs="Times New Roman" w:hint="eastAsia"/>
        </w:rPr>
        <w:t>，</w:t>
      </w:r>
      <w:r>
        <w:rPr>
          <w:rFonts w:ascii="Times New Roman" w:cs="Times New Roman" w:hint="eastAsia"/>
          <w:lang w:eastAsia="zh-HK"/>
        </w:rPr>
        <w:t>並向林滿紅教授請益有關這些文獻的歷史內涵</w:t>
      </w:r>
      <w:r>
        <w:rPr>
          <w:rFonts w:ascii="Times New Roman" w:cs="Times New Roman" w:hint="eastAsia"/>
        </w:rPr>
        <w:t>。</w:t>
      </w:r>
    </w:p>
    <w:p w:rsidR="00FC7DD2" w:rsidRDefault="00C0196F" w:rsidP="00E35BBE">
      <w:pPr>
        <w:spacing w:line="480" w:lineRule="exact"/>
        <w:ind w:firstLineChars="200" w:firstLine="480"/>
        <w:jc w:val="both"/>
        <w:rPr>
          <w:rFonts w:ascii="Times New Roman" w:cs="Times New Roman"/>
        </w:rPr>
      </w:pPr>
      <w:r>
        <w:rPr>
          <w:rFonts w:ascii="Times New Roman" w:cs="Times New Roman" w:hint="eastAsia"/>
          <w:lang w:eastAsia="zh-HK"/>
        </w:rPr>
        <w:t>本場講座從下午</w:t>
      </w:r>
      <w:r>
        <w:rPr>
          <w:rFonts w:ascii="Times New Roman" w:cs="Times New Roman" w:hint="eastAsia"/>
        </w:rPr>
        <w:t>3</w:t>
      </w:r>
      <w:r>
        <w:rPr>
          <w:rFonts w:ascii="Times New Roman" w:cs="Times New Roman" w:hint="eastAsia"/>
          <w:lang w:eastAsia="zh-HK"/>
        </w:rPr>
        <w:t>點</w:t>
      </w:r>
      <w:r>
        <w:rPr>
          <w:rFonts w:ascii="Times New Roman" w:cs="Times New Roman" w:hint="eastAsia"/>
        </w:rPr>
        <w:t>15</w:t>
      </w:r>
      <w:r>
        <w:rPr>
          <w:rFonts w:ascii="Times New Roman" w:cs="Times New Roman" w:hint="eastAsia"/>
          <w:lang w:eastAsia="zh-HK"/>
        </w:rPr>
        <w:t>分開始</w:t>
      </w:r>
      <w:r>
        <w:rPr>
          <w:rFonts w:ascii="Times New Roman" w:cs="Times New Roman" w:hint="eastAsia"/>
        </w:rPr>
        <w:t>，</w:t>
      </w:r>
      <w:r w:rsidR="00FC7DD2">
        <w:rPr>
          <w:rFonts w:ascii="Times New Roman" w:cs="Times New Roman" w:hint="eastAsia"/>
        </w:rPr>
        <w:t>林教授</w:t>
      </w:r>
      <w:r w:rsidR="00FC7DD2">
        <w:rPr>
          <w:rFonts w:ascii="Times New Roman" w:cs="Times New Roman" w:hint="eastAsia"/>
          <w:lang w:eastAsia="zh-HK"/>
        </w:rPr>
        <w:t>從她過去</w:t>
      </w:r>
      <w:r w:rsidR="00FC7DD2">
        <w:rPr>
          <w:rFonts w:ascii="Times New Roman" w:cs="Times New Roman" w:hint="eastAsia"/>
        </w:rPr>
        <w:t>40</w:t>
      </w:r>
      <w:r w:rsidR="00FC7DD2">
        <w:rPr>
          <w:rFonts w:ascii="Times New Roman" w:cs="Times New Roman" w:hint="eastAsia"/>
          <w:lang w:eastAsia="zh-HK"/>
        </w:rPr>
        <w:t>年研究所累積的</w:t>
      </w:r>
      <w:r>
        <w:rPr>
          <w:rFonts w:ascii="Times New Roman" w:cs="Times New Roman" w:hint="eastAsia"/>
        </w:rPr>
        <w:t>6</w:t>
      </w:r>
      <w:r w:rsidR="00FC7DD2">
        <w:rPr>
          <w:rFonts w:ascii="Times New Roman" w:cs="Times New Roman" w:hint="eastAsia"/>
          <w:lang w:eastAsia="zh-HK"/>
        </w:rPr>
        <w:t>部著作談起</w:t>
      </w:r>
      <w:r w:rsidR="00FC7DD2">
        <w:rPr>
          <w:rFonts w:ascii="Times New Roman" w:cs="Times New Roman" w:hint="eastAsia"/>
        </w:rPr>
        <w:t>，</w:t>
      </w:r>
      <w:r w:rsidR="00FC7DD2">
        <w:rPr>
          <w:rFonts w:ascii="Times New Roman" w:cs="Times New Roman" w:hint="eastAsia"/>
          <w:lang w:eastAsia="zh-HK"/>
        </w:rPr>
        <w:t>勾勒出太平洋興起的輪廓</w:t>
      </w:r>
      <w:r w:rsidR="00FC7DD2">
        <w:rPr>
          <w:rFonts w:ascii="Times New Roman" w:cs="Times New Roman" w:hint="eastAsia"/>
        </w:rPr>
        <w:t>。</w:t>
      </w:r>
      <w:r w:rsidR="00FC7DD2">
        <w:rPr>
          <w:rFonts w:ascii="Times New Roman" w:cs="Times New Roman" w:hint="eastAsia"/>
          <w:lang w:eastAsia="zh-HK"/>
        </w:rPr>
        <w:t>她</w:t>
      </w:r>
      <w:r w:rsidR="00FC7DD2">
        <w:rPr>
          <w:rFonts w:ascii="Times New Roman" w:cs="Times New Roman" w:hint="eastAsia"/>
        </w:rPr>
        <w:t>於演講中指出，</w:t>
      </w:r>
      <w:r w:rsidR="00FC7DD2" w:rsidRPr="0066725E">
        <w:rPr>
          <w:rFonts w:ascii="Times New Roman" w:cs="Times New Roman" w:hint="eastAsia"/>
        </w:rPr>
        <w:t>到目前為止，全球知識界主要仍以大西洋為分析近代世界歷史變遷的中心舞臺，即便是鄰近太平洋的國家，也往往忽略太平洋對其本身歷史的重要性。</w:t>
      </w:r>
      <w:r w:rsidR="00FC7DD2">
        <w:rPr>
          <w:rFonts w:ascii="Times New Roman" w:cs="Times New Roman" w:hint="eastAsia"/>
        </w:rPr>
        <w:t>以林教授自身的學思歷程而言，雖然她的</w:t>
      </w:r>
      <w:r w:rsidR="00FC7DD2" w:rsidRPr="0066725E">
        <w:rPr>
          <w:rFonts w:ascii="Times New Roman" w:cs="Times New Roman" w:hint="eastAsia"/>
        </w:rPr>
        <w:t>研究</w:t>
      </w:r>
      <w:r w:rsidR="00FC7DD2">
        <w:rPr>
          <w:rFonts w:ascii="Times New Roman" w:cs="Times New Roman" w:hint="eastAsia"/>
        </w:rPr>
        <w:t>一直以</w:t>
      </w:r>
      <w:r w:rsidR="00FC7DD2" w:rsidRPr="0066725E">
        <w:rPr>
          <w:rFonts w:ascii="Times New Roman" w:cs="Times New Roman" w:hint="eastAsia"/>
        </w:rPr>
        <w:t>臺灣或中國的對外貿易</w:t>
      </w:r>
      <w:r w:rsidR="00FC7DD2">
        <w:rPr>
          <w:rFonts w:ascii="Times New Roman" w:cs="Times New Roman" w:hint="eastAsia"/>
        </w:rPr>
        <w:t>為主軸</w:t>
      </w:r>
      <w:r w:rsidR="00FC7DD2" w:rsidRPr="0066725E">
        <w:rPr>
          <w:rFonts w:ascii="Times New Roman" w:cs="Times New Roman" w:hint="eastAsia"/>
        </w:rPr>
        <w:t>，但</w:t>
      </w:r>
      <w:proofErr w:type="gramStart"/>
      <w:r w:rsidR="00FC7DD2" w:rsidRPr="0066725E">
        <w:rPr>
          <w:rFonts w:ascii="Times New Roman" w:cs="Times New Roman" w:hint="eastAsia"/>
        </w:rPr>
        <w:t>一</w:t>
      </w:r>
      <w:proofErr w:type="gramEnd"/>
      <w:r w:rsidR="00FC7DD2" w:rsidRPr="0066725E">
        <w:rPr>
          <w:rFonts w:ascii="Times New Roman" w:cs="Times New Roman" w:hint="eastAsia"/>
        </w:rPr>
        <w:t>直到很晚近的研究中，才出現了具體的太平洋意象。</w:t>
      </w:r>
      <w:r w:rsidR="00FC7DD2">
        <w:rPr>
          <w:rFonts w:ascii="Times New Roman" w:cs="Times New Roman" w:hint="eastAsia"/>
        </w:rPr>
        <w:t>其中，林教授提到她在對</w:t>
      </w:r>
      <w:r w:rsidR="00FC7DD2" w:rsidRPr="0066725E">
        <w:rPr>
          <w:rFonts w:ascii="Times New Roman" w:cs="Times New Roman" w:hint="eastAsia"/>
        </w:rPr>
        <w:t>臺灣與香港關係（</w:t>
      </w:r>
      <w:r w:rsidR="00FC7DD2" w:rsidRPr="0066725E">
        <w:rPr>
          <w:rFonts w:ascii="Times New Roman" w:cs="Times New Roman" w:hint="eastAsia"/>
        </w:rPr>
        <w:t>1895</w:t>
      </w:r>
      <w:proofErr w:type="gramStart"/>
      <w:r w:rsidR="00FC7DD2" w:rsidRPr="0066725E">
        <w:rPr>
          <w:rFonts w:ascii="Times New Roman" w:cs="Times New Roman" w:hint="eastAsia"/>
        </w:rPr>
        <w:t>─</w:t>
      </w:r>
      <w:proofErr w:type="gramEnd"/>
      <w:r w:rsidR="00FC7DD2" w:rsidRPr="0066725E">
        <w:rPr>
          <w:rFonts w:ascii="Times New Roman" w:cs="Times New Roman" w:hint="eastAsia"/>
        </w:rPr>
        <w:t>1945</w:t>
      </w:r>
      <w:r w:rsidR="00FC7DD2" w:rsidRPr="0066725E">
        <w:rPr>
          <w:rFonts w:ascii="Times New Roman" w:cs="Times New Roman" w:hint="eastAsia"/>
        </w:rPr>
        <w:t>）的研究</w:t>
      </w:r>
      <w:r w:rsidR="00FC7DD2">
        <w:rPr>
          <w:rFonts w:ascii="Times New Roman" w:cs="Times New Roman" w:hint="eastAsia"/>
        </w:rPr>
        <w:t>中</w:t>
      </w:r>
      <w:r w:rsidR="00FC7DD2" w:rsidRPr="0066725E">
        <w:rPr>
          <w:rFonts w:ascii="Times New Roman" w:cs="Times New Roman" w:hint="eastAsia"/>
        </w:rPr>
        <w:t>，發現</w:t>
      </w:r>
      <w:r w:rsidR="00FC7DD2" w:rsidRPr="0066725E">
        <w:rPr>
          <w:rFonts w:ascii="Times New Roman" w:cs="Times New Roman" w:hint="eastAsia"/>
        </w:rPr>
        <w:t>20</w:t>
      </w:r>
      <w:r w:rsidR="00FC7DD2" w:rsidRPr="0066725E">
        <w:rPr>
          <w:rFonts w:ascii="Times New Roman" w:cs="Times New Roman" w:hint="eastAsia"/>
        </w:rPr>
        <w:t>世紀上半葉，太平洋在串連亞洲與更廣闊世界中的地位明顯崛起。這個觀察對</w:t>
      </w:r>
      <w:r w:rsidR="00FC7DD2">
        <w:rPr>
          <w:rFonts w:ascii="Times New Roman" w:cs="Times New Roman" w:hint="eastAsia"/>
        </w:rPr>
        <w:t>林教授</w:t>
      </w:r>
      <w:r w:rsidR="00FC7DD2" w:rsidRPr="0066725E">
        <w:rPr>
          <w:rFonts w:ascii="Times New Roman" w:cs="Times New Roman" w:hint="eastAsia"/>
        </w:rPr>
        <w:t>之後在</w:t>
      </w:r>
      <w:r w:rsidR="00FC7DD2" w:rsidRPr="0066725E">
        <w:rPr>
          <w:rFonts w:ascii="Times New Roman" w:cs="Times New Roman" w:hint="eastAsia"/>
        </w:rPr>
        <w:t>2008</w:t>
      </w:r>
      <w:r w:rsidR="00FC7DD2" w:rsidRPr="0066725E">
        <w:rPr>
          <w:rFonts w:ascii="Times New Roman" w:cs="Times New Roman" w:hint="eastAsia"/>
        </w:rPr>
        <w:t>年至</w:t>
      </w:r>
      <w:r w:rsidR="00FC7DD2" w:rsidRPr="0066725E">
        <w:rPr>
          <w:rFonts w:ascii="Times New Roman" w:cs="Times New Roman" w:hint="eastAsia"/>
        </w:rPr>
        <w:t>2018</w:t>
      </w:r>
      <w:r w:rsidR="00FC7DD2" w:rsidRPr="0066725E">
        <w:rPr>
          <w:rFonts w:ascii="Times New Roman" w:cs="Times New Roman" w:hint="eastAsia"/>
        </w:rPr>
        <w:t>年間出版有關臺灣、釣魚台和南海的法律地位的研究，有著關鍵性的影響。</w:t>
      </w:r>
      <w:r w:rsidR="00FC7DD2">
        <w:rPr>
          <w:rFonts w:ascii="Times New Roman" w:cs="Times New Roman" w:hint="eastAsia"/>
        </w:rPr>
        <w:t>講座最後，林教授更呼應時勢，以她的區域經濟史研究經驗，對目前的東亞安全議題提出自身之省思。</w:t>
      </w:r>
    </w:p>
    <w:p w:rsidR="0091410A" w:rsidRPr="00612837" w:rsidRDefault="008E4A1D" w:rsidP="008E4A1D">
      <w:pPr>
        <w:spacing w:line="480" w:lineRule="exact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荷蘭萊頓大學與本館一向有相當</w:t>
      </w:r>
      <w:r>
        <w:rPr>
          <w:rFonts w:ascii="Times New Roman" w:cs="Times New Roman" w:hint="eastAsia"/>
          <w:lang w:eastAsia="zh-HK"/>
        </w:rPr>
        <w:t>熱絡的</w:t>
      </w:r>
      <w:r>
        <w:rPr>
          <w:rFonts w:ascii="Times New Roman" w:cs="Times New Roman" w:hint="eastAsia"/>
        </w:rPr>
        <w:t>學術交流互動，</w:t>
      </w:r>
      <w:r>
        <w:rPr>
          <w:rFonts w:asciiTheme="minorEastAsia" w:hAnsiTheme="minorEastAsia" w:cs="Times New Roman" w:hint="eastAsia"/>
        </w:rPr>
        <w:t>本場講</w:t>
      </w:r>
      <w:r>
        <w:rPr>
          <w:rFonts w:asciiTheme="minorEastAsia" w:hAnsiTheme="minorEastAsia" w:cs="Times New Roman" w:hint="eastAsia"/>
          <w:lang w:eastAsia="zh-HK"/>
        </w:rPr>
        <w:t>座後的問答時間</w:t>
      </w:r>
      <w:r>
        <w:rPr>
          <w:rFonts w:asciiTheme="minorEastAsia" w:hAnsiTheme="minorEastAsia" w:cs="Times New Roman" w:hint="eastAsia"/>
        </w:rPr>
        <w:t>有許多聽眾發問與林滿紅教授交流，</w:t>
      </w:r>
      <w:r>
        <w:rPr>
          <w:rFonts w:asciiTheme="minorEastAsia" w:hAnsiTheme="minorEastAsia" w:cs="Times New Roman" w:hint="eastAsia"/>
          <w:lang w:eastAsia="zh-HK"/>
        </w:rPr>
        <w:t>包括印度洋的角色</w:t>
      </w:r>
      <w:r>
        <w:rPr>
          <w:rFonts w:asciiTheme="minorEastAsia" w:hAnsiTheme="minorEastAsia" w:cs="Times New Roman" w:hint="eastAsia"/>
        </w:rPr>
        <w:t>、</w:t>
      </w:r>
      <w:r>
        <w:rPr>
          <w:rFonts w:asciiTheme="minorEastAsia" w:hAnsiTheme="minorEastAsia" w:cs="Times New Roman" w:hint="eastAsia"/>
          <w:lang w:eastAsia="zh-HK"/>
        </w:rPr>
        <w:t>太平洋國家的發展模式</w:t>
      </w:r>
      <w:r>
        <w:rPr>
          <w:rFonts w:asciiTheme="minorEastAsia" w:hAnsiTheme="minorEastAsia" w:cs="Times New Roman" w:hint="eastAsia"/>
        </w:rPr>
        <w:t>、</w:t>
      </w:r>
      <w:r>
        <w:rPr>
          <w:rFonts w:asciiTheme="minorEastAsia" w:hAnsiTheme="minorEastAsia" w:cs="Times New Roman" w:hint="eastAsia"/>
          <w:lang w:eastAsia="zh-HK"/>
        </w:rPr>
        <w:t>以及香港在太平洋的發展等問題</w:t>
      </w:r>
      <w:r>
        <w:rPr>
          <w:rFonts w:asciiTheme="minorEastAsia" w:hAnsiTheme="minorEastAsia" w:cs="Times New Roman" w:hint="eastAsia"/>
        </w:rPr>
        <w:t>，場面相當熱烈。</w:t>
      </w:r>
      <w:r w:rsidR="00C0196F">
        <w:rPr>
          <w:rFonts w:ascii="Times New Roman" w:cs="Times New Roman" w:hint="eastAsia"/>
          <w:lang w:eastAsia="zh-HK"/>
        </w:rPr>
        <w:t>參與本次講座的貴賓包括</w:t>
      </w:r>
      <w:proofErr w:type="gramStart"/>
      <w:r w:rsidR="00C0196F">
        <w:rPr>
          <w:rFonts w:ascii="Times New Roman" w:cs="Times New Roman" w:hint="eastAsia"/>
          <w:lang w:eastAsia="zh-HK"/>
        </w:rPr>
        <w:lastRenderedPageBreak/>
        <w:t>萊</w:t>
      </w:r>
      <w:proofErr w:type="gramEnd"/>
      <w:r w:rsidR="00C0196F">
        <w:rPr>
          <w:rFonts w:ascii="Times New Roman" w:cs="Times New Roman" w:hint="eastAsia"/>
          <w:lang w:eastAsia="zh-HK"/>
        </w:rPr>
        <w:t>頓大學歷史系歐亞關係</w:t>
      </w:r>
      <w:proofErr w:type="gramStart"/>
      <w:r w:rsidR="00C0196F">
        <w:rPr>
          <w:rFonts w:ascii="Times New Roman" w:cs="Times New Roman" w:hint="eastAsia"/>
          <w:lang w:eastAsia="zh-HK"/>
        </w:rPr>
        <w:t>史教授包樂史</w:t>
      </w:r>
      <w:proofErr w:type="gramEnd"/>
      <w:r w:rsidR="00C0196F">
        <w:rPr>
          <w:rFonts w:ascii="Times New Roman" w:cs="Times New Roman" w:hint="eastAsia"/>
        </w:rPr>
        <w:t>(</w:t>
      </w:r>
      <w:r w:rsidR="00C0196F">
        <w:rPr>
          <w:rFonts w:ascii="Times New Roman" w:cs="Times New Roman"/>
        </w:rPr>
        <w:t xml:space="preserve">Dr. Leonard </w:t>
      </w:r>
      <w:proofErr w:type="spellStart"/>
      <w:r w:rsidR="00C0196F">
        <w:rPr>
          <w:rFonts w:ascii="Times New Roman" w:cs="Times New Roman"/>
        </w:rPr>
        <w:t>Blusse</w:t>
      </w:r>
      <w:proofErr w:type="spellEnd"/>
      <w:r w:rsidR="00C0196F">
        <w:rPr>
          <w:rFonts w:ascii="Times New Roman" w:cs="Times New Roman" w:hint="eastAsia"/>
        </w:rPr>
        <w:t>)</w:t>
      </w:r>
      <w:r w:rsidR="00C0196F">
        <w:rPr>
          <w:rFonts w:ascii="Times New Roman" w:cs="Times New Roman" w:hint="eastAsia"/>
        </w:rPr>
        <w:t>、</w:t>
      </w:r>
      <w:r w:rsidR="00C0196F">
        <w:rPr>
          <w:rFonts w:ascii="Times New Roman" w:cs="Times New Roman" w:hint="eastAsia"/>
          <w:lang w:eastAsia="zh-HK"/>
        </w:rPr>
        <w:t>阿姆斯特丹大人類學系教授</w:t>
      </w:r>
      <w:r w:rsidR="00D43359">
        <w:rPr>
          <w:rFonts w:ascii="Times New Roman" w:cs="Times New Roman"/>
          <w:lang w:eastAsia="zh-HK"/>
        </w:rPr>
        <w:t>L.M. Douw</w:t>
      </w:r>
      <w:r w:rsidR="00D43359">
        <w:rPr>
          <w:rFonts w:ascii="Times New Roman" w:cs="Times New Roman" w:hint="eastAsia"/>
        </w:rPr>
        <w:t>、</w:t>
      </w:r>
      <w:r w:rsidR="00D43359">
        <w:rPr>
          <w:rFonts w:ascii="Times New Roman" w:cs="Times New Roman" w:hint="eastAsia"/>
          <w:lang w:eastAsia="zh-HK"/>
        </w:rPr>
        <w:t>萊頓大學區域研究中心講師林凡等</w:t>
      </w:r>
      <w:r w:rsidR="00D43359">
        <w:rPr>
          <w:rFonts w:ascii="Times New Roman" w:cs="Times New Roman" w:hint="eastAsia"/>
        </w:rPr>
        <w:t>，</w:t>
      </w:r>
      <w:r w:rsidR="00D43359">
        <w:rPr>
          <w:rFonts w:ascii="Times New Roman" w:cs="Times New Roman" w:hint="eastAsia"/>
          <w:lang w:eastAsia="zh-HK"/>
        </w:rPr>
        <w:t>以及現場聽眾共近</w:t>
      </w:r>
      <w:r w:rsidR="00D43359">
        <w:rPr>
          <w:rFonts w:ascii="Times New Roman" w:cs="Times New Roman" w:hint="eastAsia"/>
        </w:rPr>
        <w:t>30</w:t>
      </w:r>
      <w:r w:rsidR="00D43359">
        <w:rPr>
          <w:rFonts w:ascii="Times New Roman" w:cs="Times New Roman" w:hint="eastAsia"/>
          <w:lang w:eastAsia="zh-HK"/>
        </w:rPr>
        <w:t>名參與聆聽</w:t>
      </w:r>
      <w:r w:rsidR="00D43359">
        <w:rPr>
          <w:rFonts w:ascii="Times New Roman" w:cs="Times New Roman" w:hint="eastAsia"/>
        </w:rPr>
        <w:t>。</w:t>
      </w:r>
    </w:p>
    <w:p w:rsidR="0091410A" w:rsidRDefault="0091410A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 w:hint="eastAsia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 w:hint="eastAsia"/>
        </w:rPr>
      </w:pPr>
    </w:p>
    <w:p w:rsidR="008E4A1D" w:rsidRDefault="008E4A1D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-2270760</wp:posOffset>
            </wp:positionV>
            <wp:extent cx="3445446" cy="2511730"/>
            <wp:effectExtent l="0" t="0" r="3175" b="3175"/>
            <wp:wrapThrough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hrough>
            <wp:docPr id="1" name="圖片 1" descr="https://nclfile.ncl.edu.tw/information/large/0227c934-5601-4ea1-a5e3-93d6f0ef7006.jpg?25,339,34,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clfile.ncl.edu.tw/information/large/0227c934-5601-4ea1-a5e3-93d6f0ef7006.jpg?25,339,34,2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46" cy="25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林滿紅教授於荷蘭萊頓大學演講</w:t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-2346960</wp:posOffset>
            </wp:positionV>
            <wp:extent cx="3445086" cy="2583815"/>
            <wp:effectExtent l="0" t="0" r="3175" b="6985"/>
            <wp:wrapThrough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hrough>
            <wp:docPr id="2" name="圖片 2" descr="https://nclfile.ncl.edu.tw/images/large/560f6f2e-33d2-4088-ab3a-ae82f584d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clfile.ncl.edu.tw/images/large/560f6f2e-33d2-4088-ab3a-ae82f584d5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86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講座會場</w:t>
      </w:r>
      <w:proofErr w:type="gramStart"/>
      <w:r>
        <w:rPr>
          <w:rFonts w:asciiTheme="minorEastAsia" w:hAnsiTheme="minorEastAsia" w:cs="Times New Roman" w:hint="eastAsia"/>
        </w:rPr>
        <w:t>一</w:t>
      </w:r>
      <w:proofErr w:type="gramEnd"/>
      <w:r>
        <w:rPr>
          <w:rFonts w:asciiTheme="minorEastAsia" w:hAnsiTheme="minorEastAsia" w:cs="Times New Roman" w:hint="eastAsia"/>
        </w:rPr>
        <w:t>隅</w:t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281940</wp:posOffset>
            </wp:positionV>
            <wp:extent cx="3354705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465" y="21508"/>
                <wp:lineTo x="21465" y="0"/>
                <wp:lineTo x="0" y="0"/>
              </wp:wrapPolygon>
            </wp:wrapThrough>
            <wp:docPr id="3" name="圖片 3" descr="https://nclfile.ncl.edu.tw/images/large/28557e3b-2ee1-4b29-9a1c-39dd3c889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clfile.ncl.edu.tw/images/large/28557e3b-2ee1-4b29-9a1c-39dd3c88928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proofErr w:type="gramStart"/>
      <w:r>
        <w:rPr>
          <w:rFonts w:asciiTheme="minorEastAsia" w:hAnsiTheme="minorEastAsia" w:cs="Times New Roman" w:hint="eastAsia"/>
        </w:rPr>
        <w:t>萊</w:t>
      </w:r>
      <w:proofErr w:type="gramEnd"/>
      <w:r>
        <w:rPr>
          <w:rFonts w:asciiTheme="minorEastAsia" w:hAnsiTheme="minorEastAsia" w:cs="Times New Roman" w:hint="eastAsia"/>
        </w:rPr>
        <w:t>頓大學</w:t>
      </w:r>
      <w:r w:rsidRPr="008E4A1D">
        <w:rPr>
          <w:rFonts w:asciiTheme="minorEastAsia" w:hAnsiTheme="minorEastAsia" w:cs="Times New Roman" w:hint="eastAsia"/>
        </w:rPr>
        <w:t>圖書館馬日新主任與林滿紅教授討論</w:t>
      </w:r>
      <w:r>
        <w:rPr>
          <w:rFonts w:asciiTheme="minorEastAsia" w:hAnsiTheme="minorEastAsia" w:cs="Times New Roman" w:hint="eastAsia"/>
        </w:rPr>
        <w:t>該館</w:t>
      </w:r>
      <w:r w:rsidRPr="008E4A1D">
        <w:rPr>
          <w:rFonts w:asciiTheme="minorEastAsia" w:hAnsiTheme="minorEastAsia" w:cs="Times New Roman" w:hint="eastAsia"/>
        </w:rPr>
        <w:t>明鄭時期特藏</w:t>
      </w: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8E4A1D" w:rsidRDefault="008E4A1D" w:rsidP="008E4A1D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-2392680</wp:posOffset>
            </wp:positionV>
            <wp:extent cx="3346347" cy="2636921"/>
            <wp:effectExtent l="0" t="0" r="6985" b="0"/>
            <wp:wrapThrough wrapText="bothSides">
              <wp:wrapPolygon edited="0">
                <wp:start x="0" y="0"/>
                <wp:lineTo x="0" y="21382"/>
                <wp:lineTo x="21522" y="21382"/>
                <wp:lineTo x="21522" y="0"/>
                <wp:lineTo x="0" y="0"/>
              </wp:wrapPolygon>
            </wp:wrapThrough>
            <wp:docPr id="4" name="圖片 4" descr="https://nclfile.ncl.edu.tw/images/large/df2eb7df-39c5-4cb6-8182-4645ba8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clfile.ncl.edu.tw/images/large/df2eb7df-39c5-4cb6-8182-4645ba834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47" cy="26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1D" w:rsidRPr="008E4A1D" w:rsidRDefault="008E4A1D" w:rsidP="008E4A1D">
      <w:pPr>
        <w:spacing w:line="480" w:lineRule="exact"/>
        <w:jc w:val="center"/>
        <w:rPr>
          <w:rFonts w:asciiTheme="minorEastAsia" w:hAnsiTheme="minorEastAsia" w:cs="Times New Roman" w:hint="eastAsia"/>
        </w:rPr>
      </w:pPr>
      <w:r w:rsidRPr="008E4A1D">
        <w:rPr>
          <w:rFonts w:asciiTheme="minorEastAsia" w:hAnsiTheme="minorEastAsia" w:cs="Times New Roman" w:hint="eastAsia"/>
        </w:rPr>
        <w:t>講座觀眾提問交流</w:t>
      </w:r>
    </w:p>
    <w:sectPr w:rsidR="008E4A1D" w:rsidRPr="008E4A1D" w:rsidSect="0000521A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B84" w:rsidRDefault="003E0B84" w:rsidP="00AE2BD6">
      <w:r>
        <w:separator/>
      </w:r>
    </w:p>
  </w:endnote>
  <w:endnote w:type="continuationSeparator" w:id="0">
    <w:p w:rsidR="003E0B84" w:rsidRDefault="003E0B84" w:rsidP="00AE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B84" w:rsidRDefault="003E0B84" w:rsidP="00AE2BD6">
      <w:r>
        <w:separator/>
      </w:r>
    </w:p>
  </w:footnote>
  <w:footnote w:type="continuationSeparator" w:id="0">
    <w:p w:rsidR="003E0B84" w:rsidRDefault="003E0B84" w:rsidP="00AE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A1D" w:rsidRPr="008E4A1D" w:rsidRDefault="008E4A1D" w:rsidP="008E4A1D">
    <w:pPr>
      <w:pStyle w:val="a3"/>
      <w:jc w:val="right"/>
      <w:rPr>
        <w:rFonts w:ascii="Times New Roman" w:eastAsia="標楷體" w:hAnsi="Times New Roman" w:cs="Times New Roman"/>
      </w:rPr>
    </w:pPr>
    <w:r w:rsidRPr="008E4A1D">
      <w:rPr>
        <w:rFonts w:ascii="Times New Roman" w:eastAsia="標楷體" w:hAnsi="Times New Roman" w:cs="Times New Roman"/>
      </w:rPr>
      <w:t xml:space="preserve">2019 </w:t>
    </w:r>
    <w:r w:rsidRPr="008E4A1D">
      <w:rPr>
        <w:rFonts w:ascii="Times New Roman" w:eastAsia="標楷體" w:hAnsi="Times New Roman" w:cs="Times New Roman"/>
      </w:rPr>
      <w:t>臺灣漢學講座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A3"/>
    <w:rsid w:val="0000521A"/>
    <w:rsid w:val="000B3DAB"/>
    <w:rsid w:val="001A47EC"/>
    <w:rsid w:val="002036A9"/>
    <w:rsid w:val="00266108"/>
    <w:rsid w:val="002A749B"/>
    <w:rsid w:val="00355759"/>
    <w:rsid w:val="00365947"/>
    <w:rsid w:val="00380B63"/>
    <w:rsid w:val="003E0B84"/>
    <w:rsid w:val="00450F75"/>
    <w:rsid w:val="004735E5"/>
    <w:rsid w:val="005747F8"/>
    <w:rsid w:val="00612837"/>
    <w:rsid w:val="006369A3"/>
    <w:rsid w:val="0066725E"/>
    <w:rsid w:val="007349D6"/>
    <w:rsid w:val="007E3DC6"/>
    <w:rsid w:val="00815AF1"/>
    <w:rsid w:val="00866700"/>
    <w:rsid w:val="008D3DD9"/>
    <w:rsid w:val="008E4A1D"/>
    <w:rsid w:val="0091410A"/>
    <w:rsid w:val="009A587B"/>
    <w:rsid w:val="00A635DE"/>
    <w:rsid w:val="00AA5594"/>
    <w:rsid w:val="00AC2EDE"/>
    <w:rsid w:val="00AE2BD6"/>
    <w:rsid w:val="00BA7763"/>
    <w:rsid w:val="00C0196F"/>
    <w:rsid w:val="00C04FCC"/>
    <w:rsid w:val="00C6419F"/>
    <w:rsid w:val="00CA010F"/>
    <w:rsid w:val="00CE2957"/>
    <w:rsid w:val="00CE5EBB"/>
    <w:rsid w:val="00D23D26"/>
    <w:rsid w:val="00D43359"/>
    <w:rsid w:val="00D96A0B"/>
    <w:rsid w:val="00DE726E"/>
    <w:rsid w:val="00DF2199"/>
    <w:rsid w:val="00E35BBE"/>
    <w:rsid w:val="00ED1CAC"/>
    <w:rsid w:val="00F250CE"/>
    <w:rsid w:val="00F4799B"/>
    <w:rsid w:val="00FC7DD2"/>
    <w:rsid w:val="00FD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68E4B"/>
  <w15:docId w15:val="{2A94D453-2951-44FA-966F-1EDD39ED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2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2B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2BD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735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35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974</Characters>
  <Application>Microsoft Office Word</Application>
  <DocSecurity>0</DocSecurity>
  <Lines>8</Lines>
  <Paragraphs>2</Paragraphs>
  <ScaleCrop>false</ScaleCrop>
  <Company>Microsoft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ncluser</cp:lastModifiedBy>
  <cp:revision>2</cp:revision>
  <cp:lastPrinted>2018-04-30T00:57:00Z</cp:lastPrinted>
  <dcterms:created xsi:type="dcterms:W3CDTF">2019-11-06T06:32:00Z</dcterms:created>
  <dcterms:modified xsi:type="dcterms:W3CDTF">2019-11-06T06:32:00Z</dcterms:modified>
</cp:coreProperties>
</file>